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2D" w:rsidRPr="00B5162D" w:rsidRDefault="00B5162D" w:rsidP="00C83E7A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5162D" w:rsidRPr="00B5162D" w:rsidRDefault="00B5162D" w:rsidP="00B516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ГОРОДА СМОЛЕНСКА </w:t>
      </w:r>
    </w:p>
    <w:p w:rsidR="00B5162D" w:rsidRPr="00B5162D" w:rsidRDefault="00B5162D" w:rsidP="00B516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  <w:r w:rsidRPr="00B5162D">
        <w:rPr>
          <w:rFonts w:ascii="Times New Roman" w:hAnsi="Times New Roman" w:cs="Times New Roman"/>
          <w:sz w:val="24"/>
          <w:szCs w:val="24"/>
        </w:rPr>
        <w:br/>
      </w:r>
      <w:r w:rsidRPr="00B516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«Средняя школа № 3» города Смоленска</w:t>
      </w:r>
      <w:r w:rsidRPr="00B5162D">
        <w:rPr>
          <w:rFonts w:ascii="Times New Roman" w:hAnsi="Times New Roman" w:cs="Times New Roman"/>
          <w:sz w:val="24"/>
          <w:szCs w:val="24"/>
        </w:rPr>
        <w:br/>
      </w:r>
    </w:p>
    <w:p w:rsidR="00B5162D" w:rsidRPr="00B5162D" w:rsidRDefault="00B5162D" w:rsidP="00B516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b/>
          <w:color w:val="000000"/>
          <w:sz w:val="24"/>
          <w:szCs w:val="24"/>
        </w:rPr>
        <w:t>МБОУ "СШ № 3"</w:t>
      </w:r>
    </w:p>
    <w:p w:rsidR="00B5162D" w:rsidRPr="00B5162D" w:rsidRDefault="00B5162D" w:rsidP="00B516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162D" w:rsidRPr="00B5162D" w:rsidTr="00675946">
        <w:tc>
          <w:tcPr>
            <w:tcW w:w="3114" w:type="dxa"/>
          </w:tcPr>
          <w:p w:rsidR="00B5162D" w:rsidRPr="00B5162D" w:rsidRDefault="00B5162D" w:rsidP="006759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Михалева Т. В.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«31» августа   2023 г.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162D" w:rsidRPr="00B5162D" w:rsidRDefault="00B5162D" w:rsidP="006759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Е. Ю.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№9 от «31» августа   2023 г.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162D" w:rsidRPr="00B5162D" w:rsidRDefault="00B5162D" w:rsidP="006759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 С. В.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№43/1 от «31» августа   2023 г.</w:t>
            </w:r>
          </w:p>
          <w:p w:rsidR="00B5162D" w:rsidRPr="00B5162D" w:rsidRDefault="00B5162D" w:rsidP="006759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162D" w:rsidRPr="00B5162D" w:rsidRDefault="00B5162D" w:rsidP="00B516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162D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B5162D" w:rsidRPr="00B5162D" w:rsidRDefault="00B5162D" w:rsidP="00B5162D">
      <w:pPr>
        <w:autoSpaceDE w:val="0"/>
        <w:autoSpaceDN w:val="0"/>
        <w:spacing w:after="0" w:line="240" w:lineRule="auto"/>
        <w:ind w:right="-52"/>
        <w:jc w:val="center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B5162D" w:rsidRPr="00B5162D" w:rsidRDefault="00B5162D" w:rsidP="00B5162D">
      <w:pPr>
        <w:tabs>
          <w:tab w:val="left" w:pos="6096"/>
        </w:tabs>
        <w:autoSpaceDE w:val="0"/>
        <w:autoSpaceDN w:val="0"/>
        <w:spacing w:before="70" w:after="0" w:line="230" w:lineRule="auto"/>
        <w:ind w:right="89"/>
        <w:jc w:val="center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5162D">
        <w:rPr>
          <w:rFonts w:ascii="Times New Roman" w:hAnsi="Times New Roman" w:cs="Times New Roman"/>
          <w:sz w:val="24"/>
          <w:szCs w:val="24"/>
        </w:rPr>
        <w:t>Занимательно о  русском языке</w:t>
      </w:r>
      <w:r w:rsidRPr="00B5162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5162D" w:rsidRPr="00B5162D" w:rsidRDefault="00B5162D" w:rsidP="00B516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C83E7A" w:rsidP="00B516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4 </w:t>
      </w:r>
      <w:bookmarkStart w:id="0" w:name="_GoBack"/>
      <w:bookmarkEnd w:id="0"/>
      <w:r w:rsidR="00B5162D" w:rsidRPr="00B5162D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</w:p>
    <w:p w:rsidR="00B5162D" w:rsidRPr="00B5162D" w:rsidRDefault="00B5162D" w:rsidP="00B5162D">
      <w:pPr>
        <w:spacing w:after="0" w:line="408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408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Составитель: Егорченкова Ольга Васильевна</w:t>
      </w:r>
    </w:p>
    <w:p w:rsidR="00B5162D" w:rsidRPr="00B5162D" w:rsidRDefault="00B5162D" w:rsidP="00B5162D">
      <w:pPr>
        <w:spacing w:after="0" w:line="408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5162D" w:rsidRPr="00B5162D" w:rsidRDefault="00B5162D" w:rsidP="00B516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5162D" w:rsidRPr="00B5162D">
          <w:pgSz w:w="11906" w:h="16383"/>
          <w:pgMar w:top="1134" w:right="850" w:bottom="1134" w:left="1701" w:header="720" w:footer="720" w:gutter="0"/>
          <w:cols w:space="720"/>
        </w:sectPr>
      </w:pPr>
      <w:r w:rsidRPr="00B5162D">
        <w:rPr>
          <w:rFonts w:ascii="Times New Roman" w:hAnsi="Times New Roman" w:cs="Times New Roman"/>
          <w:b/>
          <w:color w:val="000000"/>
          <w:sz w:val="24"/>
          <w:szCs w:val="24"/>
        </w:rPr>
        <w:t>Смоленск 2023</w:t>
      </w:r>
    </w:p>
    <w:p w:rsidR="00B5162D" w:rsidRPr="00B5162D" w:rsidRDefault="00B5162D" w:rsidP="00B516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6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РАБОЧАЯ ПРОГРАММА ВНЕУРОЧНОЙ ДЕЯТЕЛЬНОСТИ</w:t>
      </w:r>
    </w:p>
    <w:p w:rsidR="00B5162D" w:rsidRPr="00B5162D" w:rsidRDefault="00B5162D" w:rsidP="00B5162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62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5162D">
        <w:rPr>
          <w:rFonts w:ascii="Times New Roman" w:hAnsi="Times New Roman" w:cs="Times New Roman"/>
          <w:sz w:val="24"/>
          <w:szCs w:val="24"/>
        </w:rPr>
        <w:t>Занимательно о  русском языке»</w:t>
      </w:r>
      <w:r w:rsidRPr="00B5162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5162D">
        <w:rPr>
          <w:rFonts w:ascii="Times New Roman" w:eastAsia="Calibri" w:hAnsi="Times New Roman" w:cs="Times New Roman"/>
          <w:sz w:val="24"/>
          <w:szCs w:val="24"/>
        </w:rPr>
        <w:t>для  4 класса</w:t>
      </w:r>
    </w:p>
    <w:p w:rsidR="00B5162D" w:rsidRPr="00B5162D" w:rsidRDefault="00B5162D" w:rsidP="00B5162D">
      <w:pPr>
        <w:pStyle w:val="Default"/>
        <w:jc w:val="both"/>
        <w:rPr>
          <w:color w:val="auto"/>
        </w:rPr>
      </w:pPr>
    </w:p>
    <w:p w:rsidR="00B5162D" w:rsidRPr="00B5162D" w:rsidRDefault="00B5162D" w:rsidP="00B5162D">
      <w:pPr>
        <w:pStyle w:val="Default"/>
        <w:spacing w:line="360" w:lineRule="auto"/>
        <w:ind w:firstLine="708"/>
        <w:jc w:val="both"/>
        <w:rPr>
          <w:color w:val="auto"/>
        </w:rPr>
      </w:pPr>
      <w:r w:rsidRPr="00B5162D">
        <w:rPr>
          <w:iCs/>
          <w:color w:val="auto"/>
        </w:rP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образования, на основе </w:t>
      </w:r>
      <w:proofErr w:type="spellStart"/>
      <w:r w:rsidRPr="00B5162D">
        <w:rPr>
          <w:iCs/>
          <w:color w:val="auto"/>
        </w:rPr>
        <w:t>программы</w:t>
      </w:r>
      <w:r w:rsidRPr="00B5162D">
        <w:rPr>
          <w:color w:val="auto"/>
        </w:rPr>
        <w:t>развития</w:t>
      </w:r>
      <w:proofErr w:type="spellEnd"/>
      <w:r w:rsidRPr="00B5162D">
        <w:rPr>
          <w:color w:val="auto"/>
        </w:rPr>
        <w:t xml:space="preserve"> познавательных способностей учащихся младших классов с использованием методического пособия </w:t>
      </w:r>
      <w:proofErr w:type="spellStart"/>
      <w:r w:rsidRPr="00B5162D">
        <w:rPr>
          <w:color w:val="auto"/>
        </w:rPr>
        <w:t>Мищенковой</w:t>
      </w:r>
      <w:proofErr w:type="spellEnd"/>
      <w:r w:rsidRPr="00B5162D">
        <w:rPr>
          <w:color w:val="auto"/>
        </w:rPr>
        <w:t xml:space="preserve"> Л.В. «Занимательный русский язык».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Программа «Занимательный русский язык» предназначена для внеурочной деятельности с учащимися начальных классов. Данная программа является наиболее актуальной на сегодняшний момент, так как обеспечивает развитие самостоятельности, познавательной деятельности, грамотности, учитывая индивидуальные способности каждого учащегося.</w:t>
      </w:r>
    </w:p>
    <w:p w:rsidR="00B5162D" w:rsidRPr="00B5162D" w:rsidRDefault="00B5162D" w:rsidP="00B5162D">
      <w:pPr>
        <w:pStyle w:val="Default"/>
        <w:spacing w:line="360" w:lineRule="auto"/>
        <w:ind w:firstLine="708"/>
        <w:jc w:val="both"/>
        <w:rPr>
          <w:color w:val="auto"/>
        </w:rPr>
      </w:pPr>
      <w:r w:rsidRPr="00B5162D">
        <w:rPr>
          <w:color w:val="auto"/>
        </w:rPr>
        <w:t>Программа обеспечивается учебно-методическим комплектом, который включает: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color w:val="auto"/>
        </w:rPr>
        <w:t xml:space="preserve">- </w:t>
      </w:r>
      <w:r w:rsidRPr="00B5162D">
        <w:rPr>
          <w:iCs/>
          <w:color w:val="auto"/>
        </w:rPr>
        <w:t xml:space="preserve">Методическое пособие для 1-4 классов «Занимательный русский язык». </w:t>
      </w:r>
      <w:proofErr w:type="spellStart"/>
      <w:r w:rsidRPr="00B5162D">
        <w:rPr>
          <w:iCs/>
          <w:color w:val="auto"/>
        </w:rPr>
        <w:t>Мищенкова</w:t>
      </w:r>
      <w:proofErr w:type="spellEnd"/>
      <w:r w:rsidRPr="00B5162D">
        <w:rPr>
          <w:iCs/>
          <w:color w:val="auto"/>
        </w:rPr>
        <w:t xml:space="preserve"> Л.В. —М.: Издательство РОСТ, 2013.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iCs/>
          <w:color w:val="auto"/>
        </w:rPr>
        <w:t xml:space="preserve">- Рабочие тетради «Занимательный русский язык». </w:t>
      </w:r>
      <w:proofErr w:type="spellStart"/>
      <w:r w:rsidRPr="00B5162D">
        <w:rPr>
          <w:iCs/>
          <w:color w:val="auto"/>
        </w:rPr>
        <w:t>Мищенкова</w:t>
      </w:r>
      <w:proofErr w:type="spellEnd"/>
      <w:r w:rsidRPr="00B5162D">
        <w:rPr>
          <w:iCs/>
          <w:color w:val="auto"/>
        </w:rPr>
        <w:t xml:space="preserve"> Л.В. —М.: </w:t>
      </w:r>
      <w:proofErr w:type="spellStart"/>
      <w:r w:rsidRPr="00B5162D">
        <w:rPr>
          <w:iCs/>
          <w:color w:val="auto"/>
        </w:rPr>
        <w:t>ИздательствоРОСТ</w:t>
      </w:r>
      <w:proofErr w:type="spellEnd"/>
      <w:r w:rsidRPr="00B5162D">
        <w:rPr>
          <w:iCs/>
          <w:color w:val="auto"/>
        </w:rPr>
        <w:t>, 2013.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Данная программа рассчитана на 4 года обучения (135 учебных часов). Занятия проходят один раз в неделю. Программа построена с учетом возрастных особенностей младших школьников (возраст 6,5-10 лет,1-4 классы).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Для осуществления развивающих целей обучения необходимо активизировать познавательную деятельность, создать ситуацию заинтересованности.</w:t>
      </w:r>
    </w:p>
    <w:p w:rsidR="00B5162D" w:rsidRPr="00B5162D" w:rsidRDefault="00B5162D" w:rsidP="00B5162D">
      <w:pPr>
        <w:pStyle w:val="Default"/>
        <w:spacing w:line="360" w:lineRule="auto"/>
        <w:ind w:firstLine="708"/>
        <w:jc w:val="both"/>
        <w:rPr>
          <w:color w:val="auto"/>
        </w:rPr>
      </w:pPr>
      <w:r w:rsidRPr="00B5162D">
        <w:rPr>
          <w:color w:val="auto"/>
        </w:rPr>
        <w:t>Данный курс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</w:t>
      </w:r>
    </w:p>
    <w:p w:rsidR="00B5162D" w:rsidRPr="00B5162D" w:rsidRDefault="00B5162D" w:rsidP="00B5162D">
      <w:pPr>
        <w:pStyle w:val="Default"/>
        <w:spacing w:line="360" w:lineRule="auto"/>
        <w:ind w:firstLine="708"/>
        <w:jc w:val="both"/>
        <w:rPr>
          <w:color w:val="auto"/>
        </w:rPr>
      </w:pPr>
      <w:r w:rsidRPr="00B5162D">
        <w:rPr>
          <w:color w:val="auto"/>
        </w:rPr>
        <w:t xml:space="preserve">В процессе изучения данного курса школьники могут увидеть “волшебство знакомых слов”; понять, что обычные слова достойны изучения и внимания. Воспитание интереса к “Занимательному русскому языку” должно пробуждать у учащихся стремление расширять свои знания по предмету, совершенствовать свою речь. Знание русского языка создает условия для успешного усвоения всех учебных предметов. Без хорошего </w:t>
      </w:r>
      <w:proofErr w:type="gramStart"/>
      <w:r w:rsidRPr="00B5162D">
        <w:rPr>
          <w:color w:val="auto"/>
        </w:rPr>
        <w:t>владения</w:t>
      </w:r>
      <w:proofErr w:type="gramEnd"/>
      <w:r w:rsidRPr="00B5162D">
        <w:rPr>
          <w:color w:val="auto"/>
        </w:rPr>
        <w:t xml:space="preserve"> словом невозможна никакая познавательная деятельность. Поэтому особое внимание на занятиях уделяется заданиям, направленным на развитие устной и письменной речи учащихся, на воспитание у них чувства языка, этических норм речевого поведения.</w:t>
      </w:r>
    </w:p>
    <w:p w:rsidR="00B5162D" w:rsidRPr="00B5162D" w:rsidRDefault="00B5162D" w:rsidP="00B51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 требованиями </w:t>
      </w:r>
      <w:r w:rsidRPr="00B5162D">
        <w:rPr>
          <w:rFonts w:ascii="Times New Roman" w:hAnsi="Times New Roman" w:cs="Times New Roman"/>
          <w:color w:val="000000"/>
          <w:sz w:val="24"/>
          <w:szCs w:val="24"/>
        </w:rPr>
        <w:t>ФГОС НОО третьего поколения.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курса: </w:t>
      </w:r>
      <w:r w:rsidRPr="00B5162D">
        <w:rPr>
          <w:rFonts w:ascii="Times New Roman" w:hAnsi="Times New Roman" w:cs="Times New Roman"/>
          <w:sz w:val="24"/>
          <w:szCs w:val="24"/>
        </w:rPr>
        <w:t>расширить, углубить и закрепить у младших школьников знания по русскому языку, показать учащимся, что грамматика русского языка не свод скучных и трудных правил для запоминания, а увлекательное путешествие по русскому языку на разных ступенях обучения через систему развивающих занятий.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62D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развитие интереса к русскому языку как к учебному предмету;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пробуждение потребности у учащихся к самостоятельной работе над познанием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родного языка;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развитие мотивации к изучению русского языка;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развитие творчества и обогащение словарного запаса;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совершенствование общего языкового развития учащихся;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углубление и расширение знаний и представлений о литературном языке.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формирование и развитие у учащихся разносторонних интересов, культуры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мышления.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приобщение школьников к самостоятельной исследовательской работе;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развивать умение пользоваться разнообразными словарями;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учить организации личной и коллективной деятельности в работе с книгой.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 xml:space="preserve">Таким образом, принципиальной задачей на занятиях данного курса является именно развитие познавательных способностей и </w:t>
      </w:r>
      <w:proofErr w:type="spellStart"/>
      <w:r w:rsidRPr="00B5162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5162D">
        <w:rPr>
          <w:rFonts w:ascii="Times New Roman" w:hAnsi="Times New Roman" w:cs="Times New Roman"/>
          <w:sz w:val="24"/>
          <w:szCs w:val="24"/>
        </w:rPr>
        <w:t xml:space="preserve"> умений и навыков, а не усвоение каких-то конкретных знаний и умений.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Система представленных задач и упражнений позволяет решать все три аспекта дидактической цели: познавательный, развивающий и воспитывающий.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2D">
        <w:rPr>
          <w:rFonts w:ascii="Times New Roman" w:hAnsi="Times New Roman" w:cs="Times New Roman"/>
          <w:b/>
          <w:sz w:val="24"/>
          <w:szCs w:val="24"/>
        </w:rPr>
        <w:t>Познавательный аспект</w:t>
      </w:r>
    </w:p>
    <w:p w:rsidR="00B5162D" w:rsidRPr="00B5162D" w:rsidRDefault="00B5162D" w:rsidP="00B5162D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  <w:r w:rsidRPr="00B5162D">
        <w:t>Формирование и развитие разных видов памяти, внимания, воображения.</w:t>
      </w:r>
    </w:p>
    <w:p w:rsidR="00B5162D" w:rsidRPr="00B5162D" w:rsidRDefault="00B5162D" w:rsidP="00B5162D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  <w:r w:rsidRPr="00B5162D">
        <w:t xml:space="preserve">Формирование и развитие </w:t>
      </w:r>
      <w:proofErr w:type="spellStart"/>
      <w:r w:rsidRPr="00B5162D">
        <w:t>общеучебных</w:t>
      </w:r>
      <w:proofErr w:type="spellEnd"/>
      <w:r w:rsidRPr="00B5162D">
        <w:t xml:space="preserve"> умений и навыков.</w:t>
      </w:r>
    </w:p>
    <w:p w:rsidR="00B5162D" w:rsidRPr="00B5162D" w:rsidRDefault="00B5162D" w:rsidP="00B5162D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  <w:r w:rsidRPr="00B5162D">
        <w:t>Формирование общей способности искать и находить новые решения, необычные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способы достижения требуемого результата, новые подходы к рассмотрению предлагаемой ситуации.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2D">
        <w:rPr>
          <w:rFonts w:ascii="Times New Roman" w:hAnsi="Times New Roman" w:cs="Times New Roman"/>
          <w:b/>
          <w:sz w:val="24"/>
          <w:szCs w:val="24"/>
        </w:rPr>
        <w:t>Развивающий аспект</w:t>
      </w:r>
    </w:p>
    <w:p w:rsidR="00B5162D" w:rsidRPr="00B5162D" w:rsidRDefault="00B5162D" w:rsidP="00B5162D">
      <w:pPr>
        <w:pStyle w:val="a3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  <w:r w:rsidRPr="00B5162D">
        <w:t>Развитие речи.</w:t>
      </w:r>
    </w:p>
    <w:p w:rsidR="00B5162D" w:rsidRPr="00B5162D" w:rsidRDefault="00B5162D" w:rsidP="00B5162D">
      <w:pPr>
        <w:pStyle w:val="a3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  <w:r w:rsidRPr="00B5162D">
        <w:t>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главное,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доказывать и опровергать.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2D">
        <w:rPr>
          <w:rFonts w:ascii="Times New Roman" w:hAnsi="Times New Roman" w:cs="Times New Roman"/>
          <w:b/>
          <w:sz w:val="24"/>
          <w:szCs w:val="24"/>
        </w:rPr>
        <w:t>Воспитывающий аспект</w:t>
      </w:r>
    </w:p>
    <w:p w:rsidR="00B5162D" w:rsidRPr="00B5162D" w:rsidRDefault="00B5162D" w:rsidP="00B5162D">
      <w:pPr>
        <w:pStyle w:val="a3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  <w:r w:rsidRPr="00B5162D">
        <w:t>Воспитание системы нравственных межличностных отношений.</w:t>
      </w:r>
    </w:p>
    <w:p w:rsidR="00B5162D" w:rsidRPr="00B5162D" w:rsidRDefault="00B5162D" w:rsidP="00B5162D">
      <w:pPr>
        <w:pStyle w:val="a3"/>
        <w:spacing w:line="360" w:lineRule="auto"/>
        <w:jc w:val="center"/>
      </w:pPr>
      <w:r w:rsidRPr="00B5162D">
        <w:rPr>
          <w:b/>
        </w:rPr>
        <w:lastRenderedPageBreak/>
        <w:t>Результаты освоения курса</w:t>
      </w:r>
    </w:p>
    <w:p w:rsidR="00B5162D" w:rsidRPr="00B5162D" w:rsidRDefault="00B5162D" w:rsidP="00B5162D">
      <w:pPr>
        <w:pStyle w:val="a3"/>
        <w:spacing w:line="360" w:lineRule="auto"/>
      </w:pPr>
      <w:r w:rsidRPr="00B5162D">
        <w:t>Учащиеся  должны</w:t>
      </w:r>
    </w:p>
    <w:p w:rsidR="00B5162D" w:rsidRPr="00B5162D" w:rsidRDefault="00B5162D" w:rsidP="00B5162D">
      <w:pPr>
        <w:pStyle w:val="a3"/>
        <w:numPr>
          <w:ilvl w:val="0"/>
          <w:numId w:val="14"/>
        </w:numPr>
        <w:suppressAutoHyphens w:val="0"/>
        <w:spacing w:after="200" w:line="360" w:lineRule="auto"/>
        <w:contextualSpacing/>
        <w:jc w:val="both"/>
      </w:pPr>
      <w:r w:rsidRPr="00B5162D">
        <w:t>знать об основных терминах, связанных с лексикой;</w:t>
      </w:r>
    </w:p>
    <w:p w:rsidR="00B5162D" w:rsidRPr="00B5162D" w:rsidRDefault="00B5162D" w:rsidP="00B5162D">
      <w:pPr>
        <w:pStyle w:val="a3"/>
        <w:numPr>
          <w:ilvl w:val="0"/>
          <w:numId w:val="14"/>
        </w:numPr>
        <w:suppressAutoHyphens w:val="0"/>
        <w:spacing w:after="200" w:line="360" w:lineRule="auto"/>
        <w:contextualSpacing/>
        <w:jc w:val="both"/>
      </w:pPr>
      <w:r w:rsidRPr="00B5162D">
        <w:t>знать откуда пришли к нам некоторые слова и выражения, пословицы, поговорки, загадки;</w:t>
      </w:r>
    </w:p>
    <w:p w:rsidR="00B5162D" w:rsidRPr="00B5162D" w:rsidRDefault="00B5162D" w:rsidP="00B5162D">
      <w:pPr>
        <w:pStyle w:val="a3"/>
        <w:numPr>
          <w:ilvl w:val="0"/>
          <w:numId w:val="14"/>
        </w:numPr>
        <w:suppressAutoHyphens w:val="0"/>
        <w:spacing w:after="200" w:line="360" w:lineRule="auto"/>
        <w:contextualSpacing/>
        <w:jc w:val="both"/>
      </w:pPr>
      <w:r w:rsidRPr="00B5162D">
        <w:t>уметь правильно употреблять изученные слова в речи;</w:t>
      </w:r>
    </w:p>
    <w:p w:rsidR="00B5162D" w:rsidRPr="00B5162D" w:rsidRDefault="00B5162D" w:rsidP="00B5162D">
      <w:pPr>
        <w:pStyle w:val="a3"/>
        <w:numPr>
          <w:ilvl w:val="0"/>
          <w:numId w:val="14"/>
        </w:numPr>
        <w:suppressAutoHyphens w:val="0"/>
        <w:spacing w:after="200" w:line="360" w:lineRule="auto"/>
        <w:contextualSpacing/>
        <w:jc w:val="both"/>
      </w:pPr>
      <w:r w:rsidRPr="00B5162D">
        <w:t>уметь подбирать синонимы и антонимы;</w:t>
      </w:r>
    </w:p>
    <w:p w:rsidR="00B5162D" w:rsidRPr="00B5162D" w:rsidRDefault="00B5162D" w:rsidP="00B5162D">
      <w:pPr>
        <w:pStyle w:val="a3"/>
        <w:numPr>
          <w:ilvl w:val="0"/>
          <w:numId w:val="14"/>
        </w:numPr>
        <w:suppressAutoHyphens w:val="0"/>
        <w:spacing w:after="200" w:line="360" w:lineRule="auto"/>
        <w:contextualSpacing/>
        <w:jc w:val="both"/>
      </w:pPr>
      <w:r w:rsidRPr="00B5162D">
        <w:t>уметь различать слов</w:t>
      </w:r>
      <w:proofErr w:type="gramStart"/>
      <w:r w:rsidRPr="00B5162D">
        <w:t>а-</w:t>
      </w:r>
      <w:proofErr w:type="gramEnd"/>
      <w:r w:rsidRPr="00B5162D">
        <w:t xml:space="preserve"> паронимы, </w:t>
      </w:r>
      <w:proofErr w:type="spellStart"/>
      <w:r w:rsidRPr="00B5162D">
        <w:t>омоформы</w:t>
      </w:r>
      <w:proofErr w:type="spellEnd"/>
      <w:r w:rsidRPr="00B5162D">
        <w:t>, архаизмы и неологизмы.</w:t>
      </w:r>
    </w:p>
    <w:p w:rsidR="00B5162D" w:rsidRPr="00B5162D" w:rsidRDefault="00B5162D" w:rsidP="00B5162D">
      <w:pPr>
        <w:pStyle w:val="a3"/>
        <w:spacing w:line="360" w:lineRule="auto"/>
      </w:pPr>
    </w:p>
    <w:p w:rsidR="00B5162D" w:rsidRPr="00B5162D" w:rsidRDefault="00B5162D" w:rsidP="00B5162D">
      <w:pPr>
        <w:pStyle w:val="Default"/>
        <w:spacing w:line="360" w:lineRule="auto"/>
        <w:jc w:val="center"/>
        <w:rPr>
          <w:b/>
          <w:color w:val="auto"/>
        </w:rPr>
      </w:pPr>
      <w:r w:rsidRPr="00B5162D">
        <w:rPr>
          <w:b/>
          <w:iCs/>
          <w:color w:val="auto"/>
        </w:rPr>
        <w:t>Личностные результаты</w:t>
      </w:r>
    </w:p>
    <w:p w:rsidR="00B5162D" w:rsidRPr="00B5162D" w:rsidRDefault="00B5162D" w:rsidP="00B5162D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Умение чувствовать красоту и выразительность речи, стремиться к совершенствованию собственной речи; любовь и уважение к Отечеству, его языку, культуре;</w:t>
      </w:r>
    </w:p>
    <w:p w:rsidR="00B5162D" w:rsidRPr="00B5162D" w:rsidRDefault="00B5162D" w:rsidP="00B5162D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интерес к чтению, к ведению диалога с автором текста; потребность в чтении; интерес к письму, к созданию собственных текстов, к письменной форме общения; интерес к изучению языка;</w:t>
      </w:r>
    </w:p>
    <w:p w:rsidR="00B5162D" w:rsidRPr="00B5162D" w:rsidRDefault="00B5162D" w:rsidP="00B5162D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осознание ответственности за произнесённое и написанное слово.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b/>
          <w:iCs/>
          <w:color w:val="auto"/>
        </w:rPr>
      </w:pPr>
    </w:p>
    <w:p w:rsidR="00B5162D" w:rsidRPr="00B5162D" w:rsidRDefault="00B5162D" w:rsidP="00B5162D">
      <w:pPr>
        <w:pStyle w:val="Default"/>
        <w:spacing w:line="360" w:lineRule="auto"/>
        <w:jc w:val="center"/>
        <w:rPr>
          <w:b/>
          <w:iCs/>
          <w:color w:val="auto"/>
        </w:rPr>
      </w:pPr>
      <w:proofErr w:type="spellStart"/>
      <w:r w:rsidRPr="00B5162D">
        <w:rPr>
          <w:b/>
          <w:iCs/>
          <w:color w:val="auto"/>
        </w:rPr>
        <w:t>Метапредметные</w:t>
      </w:r>
      <w:proofErr w:type="spellEnd"/>
      <w:r w:rsidRPr="00B5162D">
        <w:rPr>
          <w:b/>
          <w:iCs/>
          <w:color w:val="auto"/>
        </w:rPr>
        <w:t xml:space="preserve"> результаты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b/>
          <w:color w:val="auto"/>
        </w:rPr>
      </w:pPr>
      <w:r w:rsidRPr="00B5162D">
        <w:rPr>
          <w:b/>
          <w:iCs/>
          <w:color w:val="auto"/>
        </w:rPr>
        <w:t>Регулятивные УУД:</w:t>
      </w:r>
    </w:p>
    <w:p w:rsidR="00B5162D" w:rsidRPr="00B5162D" w:rsidRDefault="00B5162D" w:rsidP="00B5162D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самостоятельно формулировать тему и цели урока;</w:t>
      </w:r>
    </w:p>
    <w:p w:rsidR="00B5162D" w:rsidRPr="00B5162D" w:rsidRDefault="00B5162D" w:rsidP="00B5162D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составлять план решения учебной проблемы совместно с учителем;</w:t>
      </w:r>
    </w:p>
    <w:p w:rsidR="00B5162D" w:rsidRPr="00B5162D" w:rsidRDefault="00B5162D" w:rsidP="00B5162D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работать по плану, сверяя свои действия с целью, корректировать свою деятельность;</w:t>
      </w:r>
    </w:p>
    <w:p w:rsidR="00B5162D" w:rsidRPr="00B5162D" w:rsidRDefault="00B5162D" w:rsidP="00B5162D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b/>
          <w:iCs/>
          <w:color w:val="auto"/>
        </w:rPr>
      </w:pPr>
    </w:p>
    <w:p w:rsidR="00B5162D" w:rsidRPr="00B5162D" w:rsidRDefault="00B5162D" w:rsidP="00B5162D">
      <w:pPr>
        <w:pStyle w:val="Default"/>
        <w:spacing w:line="360" w:lineRule="auto"/>
        <w:jc w:val="center"/>
        <w:rPr>
          <w:b/>
          <w:color w:val="auto"/>
        </w:rPr>
      </w:pPr>
      <w:r w:rsidRPr="00B5162D">
        <w:rPr>
          <w:b/>
          <w:iCs/>
          <w:color w:val="auto"/>
        </w:rPr>
        <w:t>Познавательные УУД:</w:t>
      </w:r>
    </w:p>
    <w:p w:rsidR="00B5162D" w:rsidRPr="00B5162D" w:rsidRDefault="00B5162D" w:rsidP="00B5162D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перерабатывать и преобразовывать информацию из одной формы в другую (составлять план, таблицу, схему);</w:t>
      </w:r>
    </w:p>
    <w:p w:rsidR="00B5162D" w:rsidRPr="00B5162D" w:rsidRDefault="00B5162D" w:rsidP="00B5162D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пользоваться словарями, справочниками;</w:t>
      </w:r>
    </w:p>
    <w:p w:rsidR="00B5162D" w:rsidRPr="00B5162D" w:rsidRDefault="00B5162D" w:rsidP="00B5162D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осуществлять анализ и синтез;</w:t>
      </w:r>
    </w:p>
    <w:p w:rsidR="00B5162D" w:rsidRPr="00B5162D" w:rsidRDefault="00B5162D" w:rsidP="00B5162D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устанавливать причинно-следственные связи;</w:t>
      </w:r>
    </w:p>
    <w:p w:rsidR="00B5162D" w:rsidRPr="00B5162D" w:rsidRDefault="00B5162D" w:rsidP="00B5162D">
      <w:pPr>
        <w:pStyle w:val="Default"/>
        <w:numPr>
          <w:ilvl w:val="0"/>
          <w:numId w:val="8"/>
        </w:numPr>
        <w:spacing w:line="360" w:lineRule="auto"/>
        <w:jc w:val="both"/>
        <w:rPr>
          <w:b/>
          <w:color w:val="auto"/>
        </w:rPr>
      </w:pPr>
      <w:r w:rsidRPr="00B5162D">
        <w:rPr>
          <w:color w:val="auto"/>
        </w:rPr>
        <w:t>строить рассуждения;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b/>
          <w:iCs/>
          <w:color w:val="auto"/>
        </w:rPr>
      </w:pPr>
    </w:p>
    <w:p w:rsidR="00B5162D" w:rsidRPr="00B5162D" w:rsidRDefault="00B5162D" w:rsidP="00B5162D">
      <w:pPr>
        <w:pStyle w:val="Default"/>
        <w:spacing w:line="360" w:lineRule="auto"/>
        <w:jc w:val="center"/>
        <w:rPr>
          <w:b/>
          <w:color w:val="auto"/>
        </w:rPr>
      </w:pPr>
      <w:r w:rsidRPr="00B5162D">
        <w:rPr>
          <w:b/>
          <w:iCs/>
          <w:color w:val="auto"/>
        </w:rPr>
        <w:t>Коммуникативные УУД:</w:t>
      </w:r>
    </w:p>
    <w:p w:rsidR="00B5162D" w:rsidRPr="00B5162D" w:rsidRDefault="00B5162D" w:rsidP="00B5162D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lastRenderedPageBreak/>
        <w:t>адекватно использовать речевые средства для решения различных коммуникативных задач; владеть монологической и диалогической формами речи, высказывать и обосновывать свою точку зрения;</w:t>
      </w:r>
    </w:p>
    <w:p w:rsidR="00B5162D" w:rsidRPr="00B5162D" w:rsidRDefault="00B5162D" w:rsidP="00B5162D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</w:t>
      </w:r>
    </w:p>
    <w:p w:rsidR="00B5162D" w:rsidRPr="00B5162D" w:rsidRDefault="00B5162D" w:rsidP="00B5162D">
      <w:pPr>
        <w:pStyle w:val="Default"/>
        <w:spacing w:line="360" w:lineRule="auto"/>
        <w:jc w:val="center"/>
        <w:rPr>
          <w:b/>
          <w:color w:val="auto"/>
        </w:rPr>
      </w:pPr>
      <w:r w:rsidRPr="00B5162D">
        <w:rPr>
          <w:b/>
          <w:iCs/>
          <w:color w:val="auto"/>
        </w:rPr>
        <w:t>Предметные результаты</w:t>
      </w:r>
    </w:p>
    <w:p w:rsidR="00B5162D" w:rsidRPr="00B5162D" w:rsidRDefault="00B5162D" w:rsidP="00B5162D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умение делать умозаключение, сравнивать, устанавливать закономерности, называть последовательность действий;</w:t>
      </w:r>
    </w:p>
    <w:p w:rsidR="00B5162D" w:rsidRPr="00B5162D" w:rsidRDefault="00B5162D" w:rsidP="00B5162D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умение делить слова на слоги, правильно ставить ударение в словах, находить однокоренные слова, отгадывать и составлять ребусы;</w:t>
      </w:r>
    </w:p>
    <w:p w:rsidR="00B5162D" w:rsidRPr="00B5162D" w:rsidRDefault="00B5162D" w:rsidP="00B5162D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умение называть противоположные по смыслу слова, работать со словарем;</w:t>
      </w:r>
    </w:p>
    <w:p w:rsidR="00B5162D" w:rsidRPr="00B5162D" w:rsidRDefault="00B5162D" w:rsidP="00B5162D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умение подбирать фразеологизмы, использовать в речи знакомые пословицы;</w:t>
      </w:r>
    </w:p>
    <w:p w:rsidR="00B5162D" w:rsidRPr="00B5162D" w:rsidRDefault="00B5162D" w:rsidP="00B5162D">
      <w:pPr>
        <w:pStyle w:val="a3"/>
        <w:numPr>
          <w:ilvl w:val="0"/>
          <w:numId w:val="10"/>
        </w:numPr>
        <w:spacing w:line="360" w:lineRule="auto"/>
        <w:jc w:val="both"/>
      </w:pPr>
      <w:r w:rsidRPr="00B5162D">
        <w:t>умение пользоваться местоимениями, числительными и наречиями в речи.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162D" w:rsidRPr="00B5162D" w:rsidRDefault="00B5162D" w:rsidP="00B5162D">
      <w:pPr>
        <w:pStyle w:val="Default"/>
        <w:spacing w:line="360" w:lineRule="auto"/>
        <w:rPr>
          <w:b/>
          <w:bCs/>
          <w:color w:val="auto"/>
        </w:rPr>
        <w:sectPr w:rsidR="00B5162D" w:rsidRPr="00B5162D" w:rsidSect="001B383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5162D" w:rsidRPr="00B5162D" w:rsidRDefault="00B5162D" w:rsidP="00B5162D">
      <w:pPr>
        <w:pStyle w:val="Default"/>
        <w:spacing w:line="360" w:lineRule="auto"/>
        <w:jc w:val="center"/>
        <w:rPr>
          <w:b/>
          <w:bCs/>
          <w:color w:val="auto"/>
        </w:rPr>
      </w:pPr>
      <w:r w:rsidRPr="00B5162D">
        <w:rPr>
          <w:b/>
          <w:bCs/>
          <w:color w:val="auto"/>
        </w:rPr>
        <w:lastRenderedPageBreak/>
        <w:t>Содержание курса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b/>
          <w:bCs/>
          <w:color w:val="auto"/>
        </w:rPr>
        <w:t>Тема 1. Фонетика.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color w:val="auto"/>
        </w:rPr>
        <w:t>Теория: расширение знаний о звуках русского языка, «мозговой штурм».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color w:val="auto"/>
        </w:rPr>
        <w:t xml:space="preserve">Практика </w:t>
      </w:r>
      <w:proofErr w:type="gramStart"/>
      <w:r w:rsidRPr="00B5162D">
        <w:rPr>
          <w:color w:val="auto"/>
        </w:rPr>
        <w:t>:и</w:t>
      </w:r>
      <w:proofErr w:type="gramEnd"/>
      <w:r w:rsidRPr="00B5162D">
        <w:rPr>
          <w:color w:val="auto"/>
        </w:rPr>
        <w:t>гра «Исправь ошибки», работа с произведениями, где допущены орфографические ошибки, творческие задания для формирования орфографической зоркости.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b/>
          <w:bCs/>
          <w:color w:val="auto"/>
        </w:rPr>
        <w:t>Тема 2. Словообразование.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color w:val="auto"/>
        </w:rPr>
        <w:t>Теория: расширение знаний о частях слова, их значении в словообразовании, «мозговой штурм».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color w:val="auto"/>
        </w:rPr>
        <w:t>Практика: игры на превращения слов, работа со схемами, шарады, логически-поисковые задания на развитие познавательного интереса к русскому языку.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b/>
          <w:bCs/>
          <w:color w:val="auto"/>
        </w:rPr>
        <w:t>Тема 3. Лексика.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color w:val="auto"/>
        </w:rPr>
        <w:t>Теория: беседа о богатстве лексики русского языка «добрыми словами», знакомство со словами-</w:t>
      </w:r>
      <w:proofErr w:type="spellStart"/>
      <w:r w:rsidRPr="00B5162D">
        <w:rPr>
          <w:color w:val="auto"/>
        </w:rPr>
        <w:t>неологизмамии</w:t>
      </w:r>
      <w:proofErr w:type="spellEnd"/>
      <w:r w:rsidRPr="00B5162D">
        <w:rPr>
          <w:color w:val="auto"/>
        </w:rPr>
        <w:t xml:space="preserve"> архаизмами, фразеологизмами русского языка.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color w:val="auto"/>
        </w:rPr>
        <w:t xml:space="preserve">Практика: игры на расширение словарного запаса школьников, работа со словарями и энциклопедиями, активное использование в речи фразеологических </w:t>
      </w:r>
      <w:proofErr w:type="spellStart"/>
      <w:r w:rsidRPr="00B5162D">
        <w:rPr>
          <w:color w:val="auto"/>
        </w:rPr>
        <w:t>оборотов</w:t>
      </w:r>
      <w:proofErr w:type="gramStart"/>
      <w:r w:rsidRPr="00B5162D">
        <w:rPr>
          <w:color w:val="auto"/>
        </w:rPr>
        <w:t>,л</w:t>
      </w:r>
      <w:proofErr w:type="gramEnd"/>
      <w:r w:rsidRPr="00B5162D">
        <w:rPr>
          <w:color w:val="auto"/>
        </w:rPr>
        <w:t>огически</w:t>
      </w:r>
      <w:proofErr w:type="spellEnd"/>
      <w:r w:rsidRPr="00B5162D">
        <w:rPr>
          <w:color w:val="auto"/>
        </w:rPr>
        <w:t xml:space="preserve">-поисковые </w:t>
      </w:r>
      <w:proofErr w:type="spellStart"/>
      <w:r w:rsidRPr="00B5162D">
        <w:rPr>
          <w:color w:val="auto"/>
        </w:rPr>
        <w:t>заданияна</w:t>
      </w:r>
      <w:proofErr w:type="spellEnd"/>
      <w:r w:rsidRPr="00B5162D">
        <w:rPr>
          <w:color w:val="auto"/>
        </w:rPr>
        <w:t xml:space="preserve"> развитие познавательного интереса к русскому языку.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b/>
          <w:bCs/>
          <w:color w:val="auto"/>
        </w:rPr>
        <w:t>Тема 4. Морфология.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color w:val="auto"/>
        </w:rPr>
        <w:t>Теория: расширение знаний о частях речи, их морфологических признаках.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B5162D">
        <w:rPr>
          <w:color w:val="auto"/>
        </w:rPr>
        <w:t>Практика</w:t>
      </w:r>
      <w:proofErr w:type="gramStart"/>
      <w:r w:rsidRPr="00B5162D">
        <w:rPr>
          <w:color w:val="auto"/>
        </w:rPr>
        <w:t>:и</w:t>
      </w:r>
      <w:proofErr w:type="gramEnd"/>
      <w:r w:rsidRPr="00B5162D">
        <w:rPr>
          <w:color w:val="auto"/>
        </w:rPr>
        <w:t>гры</w:t>
      </w:r>
      <w:proofErr w:type="spellEnd"/>
      <w:r w:rsidRPr="00B5162D">
        <w:rPr>
          <w:color w:val="auto"/>
        </w:rPr>
        <w:t xml:space="preserve"> на знание частей речи, расшифровывание фраз и текстов, логически-поисковые </w:t>
      </w:r>
      <w:proofErr w:type="spellStart"/>
      <w:r w:rsidRPr="00B5162D">
        <w:rPr>
          <w:color w:val="auto"/>
        </w:rPr>
        <w:t>заданияна</w:t>
      </w:r>
      <w:proofErr w:type="spellEnd"/>
      <w:r w:rsidRPr="00B5162D">
        <w:rPr>
          <w:color w:val="auto"/>
        </w:rPr>
        <w:t xml:space="preserve"> развитие познавательного интереса к русскому языку.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b/>
          <w:bCs/>
          <w:color w:val="auto"/>
        </w:rPr>
        <w:t>Тема 5. Пословицы и поговорки.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color w:val="auto"/>
        </w:rPr>
        <w:t>Практика: активное использование в речи пословиц и поговорок, подбор пословиц к заданной ситуации.</w:t>
      </w:r>
    </w:p>
    <w:p w:rsidR="00B5162D" w:rsidRPr="00B5162D" w:rsidRDefault="00B5162D" w:rsidP="00B5162D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B5162D" w:rsidRPr="00B5162D" w:rsidRDefault="00B5162D" w:rsidP="00B5162D">
      <w:pPr>
        <w:pStyle w:val="Default"/>
        <w:spacing w:line="360" w:lineRule="auto"/>
        <w:jc w:val="both"/>
        <w:rPr>
          <w:color w:val="auto"/>
        </w:rPr>
      </w:pPr>
      <w:r w:rsidRPr="00B5162D">
        <w:rPr>
          <w:b/>
          <w:bCs/>
          <w:color w:val="auto"/>
        </w:rPr>
        <w:t>Тема 6. Игротека.</w:t>
      </w:r>
    </w:p>
    <w:p w:rsidR="00B5162D" w:rsidRPr="00B5162D" w:rsidRDefault="00B5162D" w:rsidP="00B51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Практика: логически-поисковые задания</w:t>
      </w:r>
      <w:proofErr w:type="gramStart"/>
      <w:r w:rsidRPr="00B516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162D">
        <w:rPr>
          <w:rFonts w:ascii="Times New Roman" w:hAnsi="Times New Roman" w:cs="Times New Roman"/>
          <w:sz w:val="24"/>
          <w:szCs w:val="24"/>
        </w:rPr>
        <w:t>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проверку знаний по русскому языку.</w:t>
      </w:r>
    </w:p>
    <w:p w:rsidR="00B5162D" w:rsidRPr="00B5162D" w:rsidRDefault="00B5162D" w:rsidP="00B5162D">
      <w:pPr>
        <w:pStyle w:val="Default"/>
        <w:spacing w:line="360" w:lineRule="auto"/>
        <w:ind w:firstLine="708"/>
        <w:jc w:val="both"/>
        <w:rPr>
          <w:color w:val="auto"/>
        </w:rPr>
      </w:pPr>
      <w:proofErr w:type="gramStart"/>
      <w:r w:rsidRPr="00B5162D">
        <w:rPr>
          <w:color w:val="auto"/>
        </w:rPr>
        <w:t xml:space="preserve">Курс «Занимательный русский язык» представляет собой комплекс специально разработанных развивающих занятий, нацеленных на закрепление, расширение и углубление знаний, полученных учащимися на уроках русского, привитие любви к родному языку и </w:t>
      </w:r>
      <w:r w:rsidRPr="00B5162D">
        <w:rPr>
          <w:color w:val="auto"/>
        </w:rPr>
        <w:lastRenderedPageBreak/>
        <w:t>стремление к его изучению, а также создание условий для развития познавательных способностей школьников, а также их психических качеств: памяти, внимания, мышления, воображения, речи, пространственного восприятия, сенсомоторной координации, коммуникабельности.</w:t>
      </w:r>
      <w:proofErr w:type="gramEnd"/>
    </w:p>
    <w:p w:rsidR="00B5162D" w:rsidRPr="00B5162D" w:rsidRDefault="00B5162D" w:rsidP="00B5162D">
      <w:pPr>
        <w:pStyle w:val="Default"/>
        <w:spacing w:line="360" w:lineRule="auto"/>
        <w:ind w:firstLine="708"/>
        <w:jc w:val="both"/>
        <w:rPr>
          <w:color w:val="auto"/>
        </w:rPr>
      </w:pPr>
      <w:r w:rsidRPr="00B5162D">
        <w:rPr>
          <w:color w:val="auto"/>
        </w:rPr>
        <w:t>Ведущим принципом, лежащим в основе курса, является занимательность. Каждое занятие строится на заданиях с игровыми элементами, играх, загадках, шифровках, кроссвордах, ребусах, грамматических сказках и стихах, что способствует поддержанию живого интереса к изучению русского языка, легкому усвоению и запоминанию материала.</w:t>
      </w:r>
    </w:p>
    <w:p w:rsidR="00B5162D" w:rsidRPr="00B5162D" w:rsidRDefault="00B5162D" w:rsidP="00B5162D">
      <w:pPr>
        <w:pStyle w:val="Default"/>
        <w:spacing w:line="360" w:lineRule="auto"/>
        <w:ind w:firstLine="708"/>
        <w:jc w:val="both"/>
        <w:rPr>
          <w:b/>
          <w:color w:val="auto"/>
        </w:rPr>
      </w:pPr>
      <w:r w:rsidRPr="00B5162D">
        <w:rPr>
          <w:b/>
          <w:color w:val="auto"/>
        </w:rPr>
        <w:t>Каждое занятие имеет следующую структуру:</w:t>
      </w:r>
    </w:p>
    <w:p w:rsidR="00B5162D" w:rsidRPr="00B5162D" w:rsidRDefault="00B5162D" w:rsidP="00B5162D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Работа над темой занятия.</w:t>
      </w:r>
    </w:p>
    <w:p w:rsidR="00B5162D" w:rsidRPr="00B5162D" w:rsidRDefault="00B5162D" w:rsidP="00B5162D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«Занимательный привал» (переключение с основного вида деятельности, подчиненного теме занятия, на друго</w:t>
      </w:r>
      <w:proofErr w:type="gramStart"/>
      <w:r w:rsidRPr="00B5162D">
        <w:rPr>
          <w:color w:val="auto"/>
        </w:rPr>
        <w:t>й-</w:t>
      </w:r>
      <w:proofErr w:type="gramEnd"/>
      <w:r w:rsidRPr="00B5162D">
        <w:rPr>
          <w:color w:val="auto"/>
        </w:rPr>
        <w:t xml:space="preserve"> отвлеченный, а также проведение </w:t>
      </w:r>
      <w:proofErr w:type="spellStart"/>
      <w:r w:rsidRPr="00B5162D">
        <w:rPr>
          <w:color w:val="auto"/>
        </w:rPr>
        <w:t>физминутки</w:t>
      </w:r>
      <w:proofErr w:type="spellEnd"/>
      <w:r w:rsidRPr="00B5162D">
        <w:rPr>
          <w:color w:val="auto"/>
        </w:rPr>
        <w:t>).</w:t>
      </w:r>
    </w:p>
    <w:p w:rsidR="00B5162D" w:rsidRPr="00B5162D" w:rsidRDefault="00B5162D" w:rsidP="00B5162D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Продолжение работы над темой.</w:t>
      </w:r>
    </w:p>
    <w:p w:rsidR="00B5162D" w:rsidRPr="00B5162D" w:rsidRDefault="00B5162D" w:rsidP="00B5162D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«</w:t>
      </w:r>
      <w:proofErr w:type="spellStart"/>
      <w:r w:rsidRPr="00B5162D">
        <w:rPr>
          <w:color w:val="auto"/>
        </w:rPr>
        <w:t>Мишуткина</w:t>
      </w:r>
      <w:proofErr w:type="spellEnd"/>
      <w:r w:rsidRPr="00B5162D">
        <w:rPr>
          <w:color w:val="auto"/>
        </w:rPr>
        <w:t xml:space="preserve"> академия» (рубрика, представляющая собой три вопроса текстового характера, готовящих школьников к участию в конкурсе «Русский медвежонок»).</w:t>
      </w:r>
    </w:p>
    <w:p w:rsidR="00B5162D" w:rsidRPr="00B5162D" w:rsidRDefault="00B5162D" w:rsidP="00B5162D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B5162D">
        <w:rPr>
          <w:color w:val="auto"/>
        </w:rPr>
        <w:t>Рефлексия (подведение итогов занятия).</w:t>
      </w:r>
    </w:p>
    <w:p w:rsidR="00B5162D" w:rsidRPr="00B5162D" w:rsidRDefault="00B5162D" w:rsidP="00B5162D">
      <w:pPr>
        <w:pStyle w:val="Default"/>
        <w:spacing w:line="360" w:lineRule="auto"/>
        <w:ind w:firstLine="708"/>
        <w:jc w:val="both"/>
        <w:rPr>
          <w:color w:val="auto"/>
        </w:rPr>
      </w:pPr>
      <w:r w:rsidRPr="00B5162D">
        <w:rPr>
          <w:color w:val="auto"/>
        </w:rPr>
        <w:t>Каждое четвертое занятие имеет название «Игротека» и носит повторительный характер для предыдущих занятий. В нем отсутствует рубрика «</w:t>
      </w:r>
      <w:proofErr w:type="spellStart"/>
      <w:r w:rsidRPr="00B5162D">
        <w:rPr>
          <w:color w:val="auto"/>
        </w:rPr>
        <w:t>Мишуткина</w:t>
      </w:r>
      <w:proofErr w:type="spellEnd"/>
      <w:r w:rsidRPr="00B5162D">
        <w:rPr>
          <w:color w:val="auto"/>
        </w:rPr>
        <w:t xml:space="preserve"> академия».</w:t>
      </w:r>
    </w:p>
    <w:p w:rsidR="00B5162D" w:rsidRPr="00B5162D" w:rsidRDefault="00B5162D" w:rsidP="00B5162D">
      <w:pPr>
        <w:spacing w:line="360" w:lineRule="auto"/>
        <w:ind w:firstLine="708"/>
        <w:jc w:val="both"/>
        <w:rPr>
          <w:rFonts w:ascii="Times New Roman" w:hAnsi="Times New Roman" w:cs="Times New Roman"/>
          <w:b/>
          <w:spacing w:val="-6"/>
          <w:sz w:val="24"/>
          <w:szCs w:val="24"/>
          <w:shd w:val="clear" w:color="auto" w:fill="FFFFFF"/>
        </w:rPr>
      </w:pPr>
      <w:r w:rsidRPr="00B5162D">
        <w:rPr>
          <w:rFonts w:ascii="Times New Roman" w:eastAsia="Calibri" w:hAnsi="Times New Roman" w:cs="Times New Roman"/>
          <w:spacing w:val="6"/>
          <w:sz w:val="24"/>
          <w:szCs w:val="24"/>
          <w:shd w:val="clear" w:color="auto" w:fill="FFFFFF"/>
        </w:rPr>
        <w:t xml:space="preserve">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кроссворды, шифровки, анаграммы, </w:t>
      </w:r>
      <w:proofErr w:type="spellStart"/>
      <w:r w:rsidRPr="00B5162D">
        <w:rPr>
          <w:rFonts w:ascii="Times New Roman" w:eastAsia="Calibri" w:hAnsi="Times New Roman" w:cs="Times New Roman"/>
          <w:spacing w:val="6"/>
          <w:sz w:val="24"/>
          <w:szCs w:val="24"/>
          <w:shd w:val="clear" w:color="auto" w:fill="FFFFFF"/>
        </w:rPr>
        <w:t>метаграммы</w:t>
      </w:r>
      <w:proofErr w:type="spellEnd"/>
      <w:r w:rsidRPr="00B5162D">
        <w:rPr>
          <w:rFonts w:ascii="Times New Roman" w:eastAsia="Calibri" w:hAnsi="Times New Roman" w:cs="Times New Roman"/>
          <w:spacing w:val="6"/>
          <w:sz w:val="24"/>
          <w:szCs w:val="24"/>
          <w:shd w:val="clear" w:color="auto" w:fill="FFFFFF"/>
        </w:rPr>
        <w:t xml:space="preserve">, знакомство с грамматическими сказками и т.д., что привлекательно для младших школьников. В занимательной форме школьникам предлагается познакомиться с пословицами, поговорками, фразеологизмами, активно включая их в свой лексикон. </w:t>
      </w:r>
      <w:r w:rsidRPr="00B516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Основное время на занятиях занимает самостоятельное реше</w:t>
      </w:r>
      <w:r w:rsidRPr="00B5162D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 xml:space="preserve">ние детьми </w:t>
      </w:r>
      <w:r w:rsidRPr="00B5162D">
        <w:rPr>
          <w:rFonts w:ascii="Times New Roman" w:eastAsia="Calibri" w:hAnsi="Times New Roman" w:cs="Times New Roman"/>
          <w:i/>
          <w:spacing w:val="-2"/>
          <w:sz w:val="24"/>
          <w:szCs w:val="24"/>
          <w:shd w:val="clear" w:color="auto" w:fill="FFFFFF"/>
        </w:rPr>
        <w:t xml:space="preserve">поисковых задач. </w:t>
      </w:r>
      <w:r w:rsidRPr="00B5162D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Благодаря этому у детей формируют</w:t>
      </w:r>
      <w:r w:rsidRPr="00B5162D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>ся умения самостоятельно действовать, принимать решения, уп</w:t>
      </w:r>
      <w:r w:rsidRPr="00B516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равлять собой в сложных ситуациях.</w:t>
      </w:r>
    </w:p>
    <w:p w:rsidR="00B5162D" w:rsidRPr="00B5162D" w:rsidRDefault="00B5162D" w:rsidP="00B5162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shd w:val="clear" w:color="auto" w:fill="FFFFFF"/>
        </w:rPr>
      </w:pPr>
      <w:r w:rsidRPr="00B5162D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 xml:space="preserve">На каждом занятии проводится </w:t>
      </w:r>
      <w:r w:rsidRPr="00B5162D">
        <w:rPr>
          <w:rFonts w:ascii="Times New Roman" w:eastAsia="Calibri" w:hAnsi="Times New Roman" w:cs="Times New Roman"/>
          <w:i/>
          <w:spacing w:val="1"/>
          <w:sz w:val="24"/>
          <w:szCs w:val="24"/>
          <w:shd w:val="clear" w:color="auto" w:fill="FFFFFF"/>
        </w:rPr>
        <w:t xml:space="preserve">коллективное обсуждение </w:t>
      </w:r>
      <w:r w:rsidRPr="00B5162D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>решения задачи определенного вида. На этом этапе у детей форми</w:t>
      </w:r>
      <w:r w:rsidRPr="00B516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руется такое важное качество</w:t>
      </w:r>
      <w:r w:rsidRPr="00B5162D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>, как осознание собственных действий, самоконтроль, возмож</w:t>
      </w:r>
      <w:r w:rsidRPr="00B516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ность дать отчет в выполняемых шагах при решении задач любой трудности.</w:t>
      </w:r>
    </w:p>
    <w:p w:rsidR="00B5162D" w:rsidRPr="00B5162D" w:rsidRDefault="00B5162D" w:rsidP="00B5162D">
      <w:pPr>
        <w:spacing w:line="360" w:lineRule="auto"/>
        <w:ind w:right="106"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516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На каждом занятии после самостоятельной работы проводится </w:t>
      </w:r>
      <w:r w:rsidRPr="00B5162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коллективная проверка решения задач. </w:t>
      </w:r>
      <w:r w:rsidRPr="00B516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Такой формой работы создаются</w:t>
      </w:r>
      <w:r w:rsidRPr="00B5162D">
        <w:rPr>
          <w:rFonts w:ascii="Times New Roman" w:eastAsia="Calibri" w:hAnsi="Times New Roman" w:cs="Times New Roman"/>
          <w:spacing w:val="4"/>
          <w:sz w:val="24"/>
          <w:szCs w:val="24"/>
          <w:shd w:val="clear" w:color="auto" w:fill="FFFFFF"/>
        </w:rPr>
        <w:t xml:space="preserve"> условия для нормализации самооценки у всех детей, а </w:t>
      </w:r>
      <w:r w:rsidRPr="00B5162D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именно: повышения самооценки у детей, у которых хорошо разви</w:t>
      </w:r>
      <w:r w:rsidRPr="00B5162D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 xml:space="preserve">ты мыслительные процессы, но учебный материал усваивается в </w:t>
      </w:r>
      <w:r w:rsidRPr="00B516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B5162D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>учебные успехи продиктованы, в основном, прилежанием и стара</w:t>
      </w:r>
      <w:r w:rsidRPr="00B5162D">
        <w:rPr>
          <w:rFonts w:ascii="Times New Roman" w:eastAsia="Calibri" w:hAnsi="Times New Roman" w:cs="Times New Roman"/>
          <w:spacing w:val="-2"/>
          <w:sz w:val="24"/>
          <w:szCs w:val="24"/>
          <w:shd w:val="clear" w:color="auto" w:fill="FFFFFF"/>
        </w:rPr>
        <w:t>тельностью.</w:t>
      </w:r>
    </w:p>
    <w:p w:rsidR="00B5162D" w:rsidRPr="00B5162D" w:rsidRDefault="00B5162D" w:rsidP="00B5162D">
      <w:pPr>
        <w:spacing w:line="360" w:lineRule="auto"/>
        <w:ind w:left="10" w:right="115"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516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курсе используются задачи разной сложности, поэтому сла</w:t>
      </w:r>
      <w:r w:rsidRPr="00B5162D">
        <w:rPr>
          <w:rFonts w:ascii="Times New Roman" w:eastAsia="Calibri" w:hAnsi="Times New Roman" w:cs="Times New Roman"/>
          <w:spacing w:val="-1"/>
          <w:sz w:val="24"/>
          <w:szCs w:val="24"/>
          <w:shd w:val="clear" w:color="auto" w:fill="FFFFFF"/>
        </w:rPr>
        <w:t xml:space="preserve">бые дети, участвуя в занятиях, могут почувствовать уверенность в </w:t>
      </w:r>
      <w:r w:rsidRPr="00B5162D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>своих силах (для таких учащихся подбираются задачи, кото</w:t>
      </w:r>
      <w:r w:rsidRPr="00B516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рые они могут решать успешно).</w:t>
      </w:r>
    </w:p>
    <w:p w:rsidR="00B5162D" w:rsidRPr="00B5162D" w:rsidRDefault="00B5162D" w:rsidP="00B51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Программа рассчитана на  34 учебных часа во 2-4 классах (1 час в неделю).</w:t>
      </w:r>
    </w:p>
    <w:p w:rsidR="00B5162D" w:rsidRPr="00B5162D" w:rsidRDefault="00B5162D" w:rsidP="00B5162D">
      <w:pPr>
        <w:pStyle w:val="Default"/>
        <w:jc w:val="center"/>
        <w:rPr>
          <w:b/>
          <w:bCs/>
          <w:color w:val="auto"/>
        </w:rPr>
      </w:pPr>
    </w:p>
    <w:p w:rsidR="00B5162D" w:rsidRPr="00B5162D" w:rsidRDefault="00B5162D" w:rsidP="00B5162D">
      <w:pPr>
        <w:pStyle w:val="a3"/>
        <w:spacing w:line="360" w:lineRule="auto"/>
        <w:jc w:val="center"/>
        <w:rPr>
          <w:b/>
        </w:rPr>
        <w:sectPr w:rsidR="00B5162D" w:rsidRPr="00B5162D" w:rsidSect="001B383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и методы работы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 xml:space="preserve">Процесс обучения должен быть занимательным по форме. Это обусловлено возрастными особенностями </w:t>
      </w:r>
      <w:proofErr w:type="gramStart"/>
      <w:r w:rsidRPr="00B5162D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B5162D">
        <w:rPr>
          <w:rFonts w:ascii="Times New Roman" w:hAnsi="Times New Roman" w:cs="Times New Roman"/>
          <w:sz w:val="24"/>
          <w:szCs w:val="24"/>
        </w:rPr>
        <w:t xml:space="preserve">. Основной принцип программы: «От игры к знаниям». Обучение реализуется через игровые приемы работы – как известные, так и малоизвестные. Например: интеллектуальные (логические) игры на поиск связей, закономерностей, задания на кодирование и декодирование информации, сказки, конкурсы, игры на движение с использованием терминологии предмета. 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Игра – особо организованное занятие, требующее напряжения эмоциональных и умственных сил. Игра всегда предполагает принятие решения – как поступить, что сказать, как выиграть.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Виды игр: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 на развитие внимания и закрепления терминологии;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 игры-тренинги;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 игры-конкурсы (с делением на команды);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 сюжетные игры на закрепление пройденного материала;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 интеллектуально-познавательные игры;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 интеллектуально-творческие игры.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Дети быстро утомляются, необходимо переключать их внимание. Поэтому на уроке должны сменяться виды деятельности: игра, гимнастика ума, логика и многое другое. Использование сказки всегда обогащает урок и делает его понятнее это: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 сказочные сюжеты уроков;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 сочинение своих сказок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В процессе реализации программы будут использоваться картинки, фотографии,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презентации, словари.</w:t>
      </w:r>
      <w:r w:rsidRPr="00B516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Формы организации учебного процесса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Программа предусматривает проведение внеклассных занятий, работу учащихся в группах, парах, индивидуальную работу, работу с привлечением родителей.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Творческая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62D">
        <w:rPr>
          <w:rFonts w:ascii="Times New Roman" w:hAnsi="Times New Roman" w:cs="Times New Roman"/>
          <w:b/>
          <w:bCs/>
          <w:sz w:val="24"/>
          <w:szCs w:val="24"/>
        </w:rPr>
        <w:t>Технологии, методики: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уровневая дифференциация;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проблемное обучение;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моделирующая деятельность,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поисковая деятельность;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 информационно-коммуникационные технологии;</w:t>
      </w:r>
    </w:p>
    <w:p w:rsidR="00B5162D" w:rsidRPr="00B5162D" w:rsidRDefault="00B5162D" w:rsidP="00B51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 xml:space="preserve"> </w:t>
      </w:r>
      <w:proofErr w:type="spellStart"/>
      <w:r w:rsidRPr="00B5162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5162D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B5162D" w:rsidRPr="00B5162D" w:rsidRDefault="00B5162D" w:rsidP="00B51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5162D" w:rsidRPr="00B5162D" w:rsidSect="0008072B">
          <w:pgSz w:w="11906" w:h="16838"/>
          <w:pgMar w:top="1134" w:right="851" w:bottom="142" w:left="1134" w:header="709" w:footer="709" w:gutter="0"/>
          <w:cols w:space="708"/>
          <w:docGrid w:linePitch="360"/>
        </w:sectPr>
      </w:pPr>
    </w:p>
    <w:p w:rsidR="00B5162D" w:rsidRPr="00B5162D" w:rsidRDefault="00B5162D" w:rsidP="00B5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rPr>
          <w:rFonts w:ascii="Times New Roman" w:hAnsi="Times New Roman" w:cs="Times New Roman"/>
          <w:b/>
          <w:sz w:val="24"/>
          <w:szCs w:val="24"/>
        </w:rPr>
        <w:sectPr w:rsidR="00B5162D" w:rsidRPr="00B5162D" w:rsidSect="001B383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5162D" w:rsidRPr="00B5162D" w:rsidRDefault="00B5162D" w:rsidP="00B516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2D">
        <w:rPr>
          <w:rFonts w:ascii="Times New Roman" w:hAnsi="Times New Roman" w:cs="Times New Roman"/>
          <w:b/>
          <w:sz w:val="24"/>
          <w:szCs w:val="24"/>
        </w:rPr>
        <w:lastRenderedPageBreak/>
        <w:t>«Занимательно о русском  языке»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2D">
        <w:rPr>
          <w:rFonts w:ascii="Times New Roman" w:hAnsi="Times New Roman" w:cs="Times New Roman"/>
          <w:b/>
          <w:sz w:val="24"/>
          <w:szCs w:val="24"/>
        </w:rPr>
        <w:t>4 класс (34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1318"/>
        <w:gridCol w:w="851"/>
        <w:gridCol w:w="3543"/>
        <w:gridCol w:w="1701"/>
        <w:gridCol w:w="851"/>
        <w:gridCol w:w="561"/>
      </w:tblGrid>
      <w:tr w:rsidR="00B5162D" w:rsidRPr="00B5162D" w:rsidTr="00675946">
        <w:trPr>
          <w:trHeight w:val="506"/>
        </w:trPr>
        <w:tc>
          <w:tcPr>
            <w:tcW w:w="520" w:type="dxa"/>
            <w:vMerge w:val="restart"/>
          </w:tcPr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16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516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18" w:type="dxa"/>
            <w:vMerge w:val="restart"/>
          </w:tcPr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  <w:gridSpan w:val="2"/>
          </w:tcPr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51" w:type="dxa"/>
            <w:vMerge w:val="restart"/>
          </w:tcPr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1" w:type="dxa"/>
            <w:vMerge w:val="restart"/>
          </w:tcPr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62D" w:rsidRPr="00B5162D" w:rsidTr="00675946">
        <w:trPr>
          <w:trHeight w:val="427"/>
        </w:trPr>
        <w:tc>
          <w:tcPr>
            <w:tcW w:w="520" w:type="dxa"/>
            <w:vMerge/>
          </w:tcPr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 занятия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занятия</w:t>
            </w:r>
          </w:p>
        </w:tc>
        <w:tc>
          <w:tcPr>
            <w:tcW w:w="851" w:type="dxa"/>
            <w:vMerge/>
          </w:tcPr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:rsidR="00B5162D" w:rsidRPr="00B5162D" w:rsidRDefault="00B5162D" w:rsidP="00675946">
            <w:pPr>
              <w:tabs>
                <w:tab w:val="left" w:pos="82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 снова о русском языке…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Роль русского языка в жизни общества, его красота и богатство.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Графический  диктант.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Крылатые слова и афоризмы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Смысл понятий: "крылатые слова", "афоризмы".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 «Паутинка».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Копилка занимательных заданий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заданий.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- занятие.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в чём выражается богатство и выразительность русского языка; крылатые слова (фразеологизмы) и их значения; признаки 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афаризмов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«Расшифруй афоризмы».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Об именах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древнерусских и современных имён. Разнообразие имён и их форм.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- занятие.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30. 09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О русских фамилиях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русских фамилий. Распространённые способы происхождения русских фамилий.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 «Знаменитые русские фамилии».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В поисках сбежавших букв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заданий.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«Расшифруй текст».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Повторение: история возникновения имён и русских фамилий.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Чтение басни С. Михалкова «Смешная история».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Мы играем в логогрифы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Логогрифы – словесные загадки. Варианты игры в логогрифы.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Разгадай слово в ребусе.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Учимся распознавать речевые ошибки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Распространённые типы речевых ошибок, их распознавание и устранение.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- занятие.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proofErr w:type="spellStart"/>
            <w:proofErr w:type="gram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заморочек</w:t>
            </w:r>
            <w:proofErr w:type="spellEnd"/>
            <w:proofErr w:type="gramEnd"/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заданий.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- </w:t>
            </w:r>
            <w:r w:rsidRPr="00B5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Повторение: логогрифы, речевые ошибки.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«Разгадай кроссворды»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Ох уж эти фразеологизмы!..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Поиск фразеологизмов в тексте, определение их значения, замена словосочетаний соответствующими фразеологизмами.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Инсценировка весёлых диалогов.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Работаем над рифмами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стихотворного текста. Разнообразие рифм. Подбор рифмующихся слов, продолжение сочинения стихотворения,  следуя заданной теме.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- занятие.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Словесные забавы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Игры со словами. "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Спунеризмы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". "Буриме"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Выполнение графического диктанта.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Повторение: рифмы парные, перекрестные, опоясывающие Игры со словами.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Продолжаем работу над фразеологизмами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фразеологизмов: "язык до Киева доведёт", "после дождичка в четверг", "закидывать удочку". Подбор к ситуации соответствующих фразеологизмов.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- занятие.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13.01.24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Русские пословицы и поговорки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Отличия поговорки от пословицы. Скрытый смысл пословицы.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«Закончи пословицу».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Ассорти для любителя русского языка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Что такое "палиндромы". Решение занимательных заданий.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- занятие.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Повторение: пословицы, поговорки, фразеологизмы.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«Исправь ошибки в пословицах».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 снова о фразеологизмах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Фразеологизм и похожее словосочетание ("важный человек" – "важная птица"). Вычленение фразеологизмов из текста.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- занятие.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Выделение однородных членов в предложении. Постановка знаков препинания.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Отгадай загадки.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Ошибочка вышла!..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заданий.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- занятие.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Повторение: однородные члены предложения, фразеологизмы. История происхождения и значение фразеологизма "краеугольный камень".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Найти в тексте крылатые слова.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Про омонимы и их разновидности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Омонимы – слова, схожие по звучанию, но различные по лексическому значению. Разновидности омонимов (омографы, омофоны, 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- занятие.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Ещё немного фразеологизмов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Фразеологизмы-синонимы, фразеологизмы-антонимы. Вычленение фразеологизмов из текста. Замена словосочетаний фразеологизмами.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«Разгадай кроссворд»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В стране 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Перевертундии</w:t>
            </w:r>
            <w:proofErr w:type="spellEnd"/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заданий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Рисунок по клеточкам.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Повторение: омонимы и их разновидности; история происхождения и значения фразеологизмов: "закусить удила", "попасть впросак".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«Разгадай омонимы».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Что такое "паронимы"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Смысл понятия "паронимы". Различие паронимов по лексическому значению.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- занятие.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Повторение: паронимы, словарные слова.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Работа по таблице «Найди словарные слова».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Решение головоломок.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- занятие.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Русские имена и фамилии. Афоризмы и логогрифы.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«Замени </w:t>
            </w:r>
            <w:proofErr w:type="gram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фразу</w:t>
            </w:r>
            <w:proofErr w:type="gram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Повторяем…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члены предложения, их вычленение в предложении. Палиндромы. Скрытый смысл пословицы.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«Найди спрятавшие слова».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2D" w:rsidRPr="00B5162D" w:rsidTr="00675946">
        <w:tc>
          <w:tcPr>
            <w:tcW w:w="520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8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Повторяем, повторяем…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"Счастливый случай"</w:t>
            </w:r>
          </w:p>
        </w:tc>
        <w:tc>
          <w:tcPr>
            <w:tcW w:w="170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>Мишуткина</w:t>
            </w:r>
            <w:proofErr w:type="spellEnd"/>
            <w:r w:rsidRPr="00B5162D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академия» - занятие.</w:t>
            </w:r>
          </w:p>
        </w:tc>
        <w:tc>
          <w:tcPr>
            <w:tcW w:w="85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5162D" w:rsidRPr="00B5162D" w:rsidRDefault="00B5162D" w:rsidP="006759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62D" w:rsidRDefault="00B5162D" w:rsidP="00B51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162D" w:rsidRDefault="00B5162D" w:rsidP="00B51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162D" w:rsidRDefault="00B5162D" w:rsidP="00B51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162D" w:rsidRDefault="00B5162D" w:rsidP="00B51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требования к знаниям и умениям </w:t>
      </w:r>
      <w:proofErr w:type="gramStart"/>
      <w:r w:rsidRPr="00B5162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5162D">
        <w:rPr>
          <w:rFonts w:ascii="Times New Roman" w:hAnsi="Times New Roman" w:cs="Times New Roman"/>
          <w:b/>
          <w:bCs/>
          <w:sz w:val="24"/>
          <w:szCs w:val="24"/>
        </w:rPr>
        <w:t xml:space="preserve"> к концу 4-го класса</w:t>
      </w:r>
    </w:p>
    <w:p w:rsidR="00B5162D" w:rsidRPr="00B5162D" w:rsidRDefault="00B5162D" w:rsidP="00B516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B5162D" w:rsidRPr="00B5162D" w:rsidRDefault="00B5162D" w:rsidP="00B5162D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B5162D">
        <w:t>основные термины и понятия, связанные с лексикой, синтаксисом, фонетикой, морфологией, орфографией;</w:t>
      </w:r>
    </w:p>
    <w:p w:rsidR="00B5162D" w:rsidRPr="00B5162D" w:rsidRDefault="00B5162D" w:rsidP="00B5162D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B5162D">
        <w:t>слова, словосочетания, предложения, текста;</w:t>
      </w:r>
    </w:p>
    <w:p w:rsidR="00B5162D" w:rsidRPr="00B5162D" w:rsidRDefault="00B5162D" w:rsidP="00B5162D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B5162D">
        <w:t xml:space="preserve">основные орфографические  и пунктуационные правила; </w:t>
      </w:r>
    </w:p>
    <w:p w:rsidR="00B5162D" w:rsidRPr="00B5162D" w:rsidRDefault="00B5162D" w:rsidP="00B516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B5162D" w:rsidRPr="00B5162D" w:rsidRDefault="00B5162D" w:rsidP="00B5162D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B5162D">
        <w:t>четко артикулировать слова, воспринимать и воспроизводить интонацию речи;</w:t>
      </w:r>
    </w:p>
    <w:p w:rsidR="00B5162D" w:rsidRPr="00B5162D" w:rsidRDefault="00B5162D" w:rsidP="00B5162D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B5162D">
        <w:t>подбирать антонимы, синонимы, фразеологические обороты;</w:t>
      </w:r>
    </w:p>
    <w:p w:rsidR="00B5162D" w:rsidRPr="00B5162D" w:rsidRDefault="00B5162D" w:rsidP="00B5162D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B5162D">
        <w:t>различать слов</w:t>
      </w:r>
      <w:proofErr w:type="gramStart"/>
      <w:r w:rsidRPr="00B5162D">
        <w:t>а-</w:t>
      </w:r>
      <w:proofErr w:type="gramEnd"/>
      <w:r w:rsidRPr="00B5162D">
        <w:t xml:space="preserve"> паронимы, омонимы, архаизмы, неологизмы;</w:t>
      </w:r>
    </w:p>
    <w:p w:rsidR="00B5162D" w:rsidRPr="00B5162D" w:rsidRDefault="00B5162D" w:rsidP="00B5162D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B5162D">
        <w:t xml:space="preserve">пользоваться орфографическим, </w:t>
      </w:r>
      <w:proofErr w:type="spellStart"/>
      <w:r w:rsidRPr="00B5162D">
        <w:t>словобразовательным</w:t>
      </w:r>
      <w:proofErr w:type="spellEnd"/>
      <w:r w:rsidRPr="00B5162D">
        <w:t>, фразеологическим, этимологическими словарями</w:t>
      </w:r>
    </w:p>
    <w:p w:rsidR="00B5162D" w:rsidRPr="00B5162D" w:rsidRDefault="00B5162D" w:rsidP="00B516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2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5162D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 к концу обучения в начальной школе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2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5162D">
        <w:rPr>
          <w:rFonts w:ascii="Times New Roman" w:hAnsi="Times New Roman" w:cs="Times New Roman"/>
          <w:sz w:val="24"/>
          <w:szCs w:val="24"/>
        </w:rPr>
        <w:t>осознавать роль речи в жизни общества;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уметь чувствовать красоту и богатство русского языка;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понимать необходимость быть носителем правильной речи;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проявлять интерес к изучению русского языка.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62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5162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 с помощью учителя;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учиться работать по предложенному  плану;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находить и выделять необходимую информацию;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использовать рефлексию для подведения итога деятельности;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осуществлять анализ, синтез, сравнение, достраивать недостающие элементы в ряду;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строить логические цепи рассуждений;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приводить доказательства;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уметь осознанно и произвольно строить речевое высказывание в устной и письменной форме;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выбирать наиболее эффективные способы решения задач в зависимости от конкретных условий;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планировать учебное сотрудничество с учителем и одноклассниками (определять цель, функции участников, способы взаимодействия);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lastRenderedPageBreak/>
        <w:t>- уметь полно и точно выражать свои мысли;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владеть монологической и диалогической формами речи в соответствии с грамматическими и синтаксическими нормами русского языка;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слушать и слышать других, пытаться понимать иную точку зрения, быть готовым корректировать свою точку зрения;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уметь задавать четко сформулированные вопросы.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62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углубить знания об основных орфографических правилах русского языка;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распознавать орфограммы, уметь обосновывать выбор правильного написания;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отличать признаки основных языковых единиц;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62D">
        <w:rPr>
          <w:rFonts w:ascii="Times New Roman" w:hAnsi="Times New Roman" w:cs="Times New Roman"/>
          <w:sz w:val="24"/>
          <w:szCs w:val="24"/>
        </w:rPr>
        <w:t>- различать понятия: "многозначные слова", "синонимы", "антонимы", "омонимы", "архаизмы", "неологизмы", "паронимы", "палиндромы", приводить их примеры;</w:t>
      </w:r>
      <w:proofErr w:type="gramEnd"/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иметь представление о разнообразии речевых ошибок и способах их устранения;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знать историю происхождения и логическое значение наиболее часто употребляемых слов и фразеологизмов;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знать виды словесных игр и головоломок;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 xml:space="preserve">- приобрести опыт игры с шарадами, анаграммами, </w:t>
      </w:r>
      <w:proofErr w:type="spellStart"/>
      <w:r w:rsidRPr="00B5162D">
        <w:rPr>
          <w:rFonts w:ascii="Times New Roman" w:hAnsi="Times New Roman" w:cs="Times New Roman"/>
          <w:sz w:val="24"/>
          <w:szCs w:val="24"/>
        </w:rPr>
        <w:t>метаграммами</w:t>
      </w:r>
      <w:proofErr w:type="spellEnd"/>
      <w:r w:rsidRPr="00B5162D">
        <w:rPr>
          <w:rFonts w:ascii="Times New Roman" w:hAnsi="Times New Roman" w:cs="Times New Roman"/>
          <w:sz w:val="24"/>
          <w:szCs w:val="24"/>
        </w:rPr>
        <w:t>, логогрифами и так далее;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уметь анализировать, классифицировать, сравнивать, достраивать недостающие элементы в логическом ряду;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- творчески мыслить при решении ребусов, кроссвордов, шарад, криптограмм, использовать воображение, фантазию.</w:t>
      </w:r>
    </w:p>
    <w:p w:rsidR="00B5162D" w:rsidRPr="00B5162D" w:rsidRDefault="00B5162D" w:rsidP="00B5162D">
      <w:pPr>
        <w:tabs>
          <w:tab w:val="left" w:pos="1134"/>
        </w:tabs>
        <w:ind w:right="-3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2D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осуществляется в соответствии с локальным актом школы «Положение об оценивании достижений планируемых результатов обучающихся».</w:t>
      </w:r>
    </w:p>
    <w:p w:rsidR="00B5162D" w:rsidRPr="00B5162D" w:rsidRDefault="00B5162D" w:rsidP="00B5162D">
      <w:pPr>
        <w:tabs>
          <w:tab w:val="left" w:pos="8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2D" w:rsidRPr="00B5162D" w:rsidRDefault="00B5162D" w:rsidP="00B516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 курса</w:t>
      </w:r>
    </w:p>
    <w:p w:rsidR="00B5162D" w:rsidRPr="00B5162D" w:rsidRDefault="00B5162D" w:rsidP="00B5162D">
      <w:pPr>
        <w:pStyle w:val="a3"/>
        <w:numPr>
          <w:ilvl w:val="0"/>
          <w:numId w:val="2"/>
        </w:numPr>
        <w:suppressAutoHyphens w:val="0"/>
        <w:spacing w:line="360" w:lineRule="auto"/>
        <w:contextualSpacing/>
        <w:rPr>
          <w:b/>
          <w:lang w:eastAsia="ru-RU"/>
        </w:rPr>
      </w:pPr>
      <w:r w:rsidRPr="00B5162D">
        <w:rPr>
          <w:b/>
          <w:lang w:eastAsia="ru-RU"/>
        </w:rPr>
        <w:t>Книгопечатные пособия:</w:t>
      </w:r>
    </w:p>
    <w:p w:rsidR="00B5162D" w:rsidRPr="00B5162D" w:rsidRDefault="00B5162D" w:rsidP="00B5162D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lang w:eastAsia="en-US"/>
        </w:rPr>
      </w:pPr>
      <w:r w:rsidRPr="00B5162D">
        <w:rPr>
          <w:lang w:eastAsia="en-US"/>
        </w:rPr>
        <w:t xml:space="preserve">Методическое пособие для 1-4 классов «Занимательный русский язык». </w:t>
      </w:r>
      <w:proofErr w:type="spellStart"/>
      <w:r w:rsidRPr="00B5162D">
        <w:rPr>
          <w:lang w:eastAsia="en-US"/>
        </w:rPr>
        <w:t>Мищенкова</w:t>
      </w:r>
      <w:proofErr w:type="spellEnd"/>
      <w:r w:rsidRPr="00B5162D">
        <w:rPr>
          <w:lang w:eastAsia="en-US"/>
        </w:rPr>
        <w:t xml:space="preserve"> Л.В. – М.: Издательство РОСТ, 2013.</w:t>
      </w:r>
    </w:p>
    <w:p w:rsidR="00B5162D" w:rsidRPr="00B5162D" w:rsidRDefault="00B5162D" w:rsidP="00B5162D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lang w:eastAsia="en-US"/>
        </w:rPr>
      </w:pPr>
      <w:r w:rsidRPr="00B5162D">
        <w:rPr>
          <w:lang w:eastAsia="en-US"/>
        </w:rPr>
        <w:t xml:space="preserve">Рабочие тетради «Занимательный русский язык». </w:t>
      </w:r>
      <w:proofErr w:type="spellStart"/>
      <w:r w:rsidRPr="00B5162D">
        <w:rPr>
          <w:lang w:eastAsia="en-US"/>
        </w:rPr>
        <w:t>Мищенкова</w:t>
      </w:r>
      <w:proofErr w:type="spellEnd"/>
      <w:r w:rsidRPr="00B5162D">
        <w:rPr>
          <w:lang w:eastAsia="en-US"/>
        </w:rPr>
        <w:t xml:space="preserve"> Л.В. – М.: Издательство РОСТ, 2013.</w:t>
      </w:r>
    </w:p>
    <w:p w:rsidR="00B5162D" w:rsidRPr="00B5162D" w:rsidRDefault="00B5162D" w:rsidP="00B5162D">
      <w:pPr>
        <w:pStyle w:val="a3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lang w:eastAsia="ru-RU"/>
        </w:rPr>
      </w:pPr>
      <w:r w:rsidRPr="00B5162D">
        <w:rPr>
          <w:lang w:eastAsia="ru-RU"/>
        </w:rPr>
        <w:t>Волина В. В. Веселая грамматика. М.: Знание, 1995 г.</w:t>
      </w:r>
    </w:p>
    <w:p w:rsidR="00B5162D" w:rsidRPr="00B5162D" w:rsidRDefault="00B5162D" w:rsidP="00B5162D">
      <w:pPr>
        <w:pStyle w:val="a3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lang w:eastAsia="ru-RU"/>
        </w:rPr>
      </w:pPr>
      <w:r w:rsidRPr="00B5162D">
        <w:rPr>
          <w:lang w:eastAsia="ru-RU"/>
        </w:rPr>
        <w:t xml:space="preserve">Волина В. В. </w:t>
      </w:r>
      <w:proofErr w:type="spellStart"/>
      <w:r w:rsidRPr="00B5162D">
        <w:rPr>
          <w:lang w:eastAsia="ru-RU"/>
        </w:rPr>
        <w:t>Занимательноеазбуковедение</w:t>
      </w:r>
      <w:proofErr w:type="spellEnd"/>
      <w:r w:rsidRPr="00B5162D">
        <w:rPr>
          <w:lang w:eastAsia="ru-RU"/>
        </w:rPr>
        <w:t>. М.: Просвещение, 1991 г.</w:t>
      </w:r>
    </w:p>
    <w:p w:rsidR="00B5162D" w:rsidRPr="00B5162D" w:rsidRDefault="00B5162D" w:rsidP="00B5162D">
      <w:pPr>
        <w:pStyle w:val="a3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lang w:eastAsia="ru-RU"/>
        </w:rPr>
      </w:pPr>
      <w:r w:rsidRPr="00B5162D">
        <w:rPr>
          <w:lang w:eastAsia="ru-RU"/>
        </w:rPr>
        <w:t xml:space="preserve">Волина В. В. Русский язык. Учимся играя. Екатеринбург ТОО. Издательство “АРГО”, 1996 </w:t>
      </w:r>
    </w:p>
    <w:p w:rsidR="00B5162D" w:rsidRPr="00B5162D" w:rsidRDefault="00B5162D" w:rsidP="00B5162D">
      <w:pPr>
        <w:pStyle w:val="a3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lang w:eastAsia="ru-RU"/>
        </w:rPr>
      </w:pPr>
      <w:r w:rsidRPr="00B5162D">
        <w:rPr>
          <w:lang w:eastAsia="ru-RU"/>
        </w:rPr>
        <w:lastRenderedPageBreak/>
        <w:t>Волина В. В. Русский язык в рассказах, сказках, стихах. Москва “АСТ”, 1996 г.</w:t>
      </w:r>
    </w:p>
    <w:p w:rsidR="00B5162D" w:rsidRPr="00B5162D" w:rsidRDefault="00B5162D" w:rsidP="00B5162D">
      <w:pPr>
        <w:pStyle w:val="a3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lang w:eastAsia="ru-RU"/>
        </w:rPr>
      </w:pPr>
      <w:r w:rsidRPr="00B5162D">
        <w:rPr>
          <w:lang w:eastAsia="ru-RU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B5162D" w:rsidRPr="00B5162D" w:rsidRDefault="00B5162D" w:rsidP="00B5162D">
      <w:pPr>
        <w:pStyle w:val="a3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lang w:eastAsia="ru-RU"/>
        </w:rPr>
      </w:pPr>
      <w:r w:rsidRPr="00B5162D">
        <w:rPr>
          <w:lang w:eastAsia="ru-RU"/>
        </w:rPr>
        <w:t>Тоцкий П. С. Орфография без правил. Начальная школа. Москва “Просвещение”, 1991 г.</w:t>
      </w:r>
    </w:p>
    <w:p w:rsidR="00B5162D" w:rsidRPr="00B5162D" w:rsidRDefault="00B5162D" w:rsidP="00B5162D">
      <w:pPr>
        <w:pStyle w:val="a3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lang w:eastAsia="ru-RU"/>
        </w:rPr>
      </w:pPr>
      <w:r w:rsidRPr="00B5162D">
        <w:rPr>
          <w:lang w:eastAsia="ru-RU"/>
        </w:rPr>
        <w:t>Сборник загадок. Сост. М. Т. Карпенко. М., 1988 г.</w:t>
      </w:r>
    </w:p>
    <w:p w:rsidR="00B5162D" w:rsidRPr="00B5162D" w:rsidRDefault="00B5162D" w:rsidP="00B5162D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2D" w:rsidRPr="00B5162D" w:rsidRDefault="00B5162D" w:rsidP="00B5162D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b/>
          <w:lang w:eastAsia="ru-RU"/>
        </w:rPr>
      </w:pPr>
      <w:r w:rsidRPr="00B5162D">
        <w:rPr>
          <w:b/>
          <w:lang w:eastAsia="ru-RU"/>
        </w:rPr>
        <w:t>Цифровые ресурсы:</w:t>
      </w:r>
    </w:p>
    <w:p w:rsidR="00B5162D" w:rsidRPr="00B5162D" w:rsidRDefault="00B5162D" w:rsidP="00B5162D">
      <w:pPr>
        <w:pStyle w:val="a3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lang w:eastAsia="ru-RU"/>
        </w:rPr>
      </w:pPr>
      <w:r w:rsidRPr="00B5162D">
        <w:rPr>
          <w:lang w:eastAsia="ru-RU"/>
        </w:rPr>
        <w:t>Ресурсы Интернет.</w:t>
      </w:r>
    </w:p>
    <w:p w:rsidR="00B5162D" w:rsidRPr="00B5162D" w:rsidRDefault="00B5162D" w:rsidP="00B5162D">
      <w:pPr>
        <w:pStyle w:val="a3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lang w:eastAsia="ru-RU"/>
        </w:rPr>
      </w:pPr>
      <w:r w:rsidRPr="00B5162D">
        <w:rPr>
          <w:lang w:eastAsia="ru-RU"/>
        </w:rPr>
        <w:t>ЦОР по русскому языку для начальной школы.</w:t>
      </w:r>
    </w:p>
    <w:p w:rsidR="00B5162D" w:rsidRPr="00B5162D" w:rsidRDefault="00B5162D" w:rsidP="00B5162D">
      <w:pPr>
        <w:pStyle w:val="a3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lang w:eastAsia="ru-RU"/>
        </w:rPr>
      </w:pPr>
      <w:r w:rsidRPr="00B5162D">
        <w:rPr>
          <w:lang w:eastAsia="ru-RU"/>
        </w:rPr>
        <w:t>ЦОР по развитию логики учащихся начальных классов.</w:t>
      </w:r>
    </w:p>
    <w:p w:rsidR="00B5162D" w:rsidRPr="00B5162D" w:rsidRDefault="00B5162D" w:rsidP="00B5162D">
      <w:pPr>
        <w:pStyle w:val="a3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b/>
          <w:lang w:eastAsia="ru-RU"/>
        </w:rPr>
      </w:pPr>
      <w:r w:rsidRPr="00B5162D">
        <w:rPr>
          <w:b/>
          <w:lang w:eastAsia="ru-RU"/>
        </w:rPr>
        <w:t>Техническое оборудование:</w:t>
      </w:r>
    </w:p>
    <w:p w:rsidR="00B5162D" w:rsidRPr="00B5162D" w:rsidRDefault="00B5162D" w:rsidP="00B5162D">
      <w:pPr>
        <w:pStyle w:val="a3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lang w:eastAsia="ru-RU"/>
        </w:rPr>
      </w:pPr>
      <w:r w:rsidRPr="00B5162D">
        <w:rPr>
          <w:lang w:eastAsia="ru-RU"/>
        </w:rPr>
        <w:t xml:space="preserve">компьютер;   принтер;  сканер;   </w:t>
      </w:r>
      <w:proofErr w:type="spellStart"/>
      <w:r w:rsidRPr="00B5162D">
        <w:rPr>
          <w:lang w:eastAsia="ru-RU"/>
        </w:rPr>
        <w:t>мультмедиапроектор</w:t>
      </w:r>
      <w:proofErr w:type="spellEnd"/>
      <w:r w:rsidRPr="00B5162D">
        <w:rPr>
          <w:lang w:eastAsia="ru-RU"/>
        </w:rPr>
        <w:t>.</w:t>
      </w:r>
    </w:p>
    <w:p w:rsidR="00F359AB" w:rsidRPr="00B5162D" w:rsidRDefault="00C83E7A">
      <w:pPr>
        <w:rPr>
          <w:rFonts w:ascii="Times New Roman" w:hAnsi="Times New Roman" w:cs="Times New Roman"/>
          <w:sz w:val="24"/>
          <w:szCs w:val="24"/>
        </w:rPr>
      </w:pPr>
    </w:p>
    <w:sectPr w:rsidR="00F359AB" w:rsidRPr="00B5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1379"/>
    <w:multiLevelType w:val="hybridMultilevel"/>
    <w:tmpl w:val="B99E8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79DC"/>
    <w:multiLevelType w:val="hybridMultilevel"/>
    <w:tmpl w:val="8A88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0A36"/>
    <w:multiLevelType w:val="hybridMultilevel"/>
    <w:tmpl w:val="EF506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C0A63"/>
    <w:multiLevelType w:val="hybridMultilevel"/>
    <w:tmpl w:val="74D82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46721"/>
    <w:multiLevelType w:val="hybridMultilevel"/>
    <w:tmpl w:val="C5D4E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A54B1"/>
    <w:multiLevelType w:val="hybridMultilevel"/>
    <w:tmpl w:val="63423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48AB"/>
    <w:multiLevelType w:val="hybridMultilevel"/>
    <w:tmpl w:val="259C5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C5E70"/>
    <w:multiLevelType w:val="hybridMultilevel"/>
    <w:tmpl w:val="AFA49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63098"/>
    <w:multiLevelType w:val="hybridMultilevel"/>
    <w:tmpl w:val="39A4B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6443B"/>
    <w:multiLevelType w:val="hybridMultilevel"/>
    <w:tmpl w:val="B5C6E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835999"/>
    <w:multiLevelType w:val="hybridMultilevel"/>
    <w:tmpl w:val="1FAEA5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0D335E"/>
    <w:multiLevelType w:val="hybridMultilevel"/>
    <w:tmpl w:val="AC642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312DC"/>
    <w:multiLevelType w:val="hybridMultilevel"/>
    <w:tmpl w:val="CA0CA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93149"/>
    <w:multiLevelType w:val="hybridMultilevel"/>
    <w:tmpl w:val="156C1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36"/>
    <w:rsid w:val="006C1DB8"/>
    <w:rsid w:val="00867736"/>
    <w:rsid w:val="00B5162D"/>
    <w:rsid w:val="00C83E7A"/>
    <w:rsid w:val="00E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2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5162D"/>
    <w:pPr>
      <w:spacing w:after="0" w:line="240" w:lineRule="auto"/>
    </w:pPr>
  </w:style>
  <w:style w:type="paragraph" w:customStyle="1" w:styleId="Default">
    <w:name w:val="Default"/>
    <w:rsid w:val="00B51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2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5162D"/>
    <w:pPr>
      <w:spacing w:after="0" w:line="240" w:lineRule="auto"/>
    </w:pPr>
  </w:style>
  <w:style w:type="paragraph" w:customStyle="1" w:styleId="Default">
    <w:name w:val="Default"/>
    <w:rsid w:val="00B51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3468</Words>
  <Characters>19768</Characters>
  <Application>Microsoft Office Word</Application>
  <DocSecurity>0</DocSecurity>
  <Lines>164</Lines>
  <Paragraphs>46</Paragraphs>
  <ScaleCrop>false</ScaleCrop>
  <Company>*</Company>
  <LinksUpToDate>false</LinksUpToDate>
  <CharactersWithSpaces>23190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2024-03-24T17:53:00Z</dcterms:created>
  <dcterms:modified xsi:type="dcterms:W3CDTF">2024-04-03T17:25:00Z</dcterms:modified>
</cp:coreProperties>
</file>